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23798" w14:textId="77777777" w:rsidR="00736841" w:rsidRPr="00736841" w:rsidRDefault="00736841" w:rsidP="00736841">
      <w:pPr>
        <w:spacing w:line="360" w:lineRule="auto"/>
        <w:ind w:firstLine="360"/>
        <w:rPr>
          <w:rFonts w:ascii="Times New Roman" w:hAnsi="Times New Roman"/>
          <w:szCs w:val="24"/>
        </w:rPr>
      </w:pPr>
      <w:bookmarkStart w:id="0" w:name="_GoBack"/>
      <w:r w:rsidRPr="00736841">
        <w:rPr>
          <w:rFonts w:ascii="Times New Roman" w:hAnsi="Times New Roman"/>
          <w:szCs w:val="24"/>
        </w:rPr>
        <w:t>The conflict over the establishment of a National Bank, under the new Constitution, would prove the first step in the formation of divisive political partie</w:t>
      </w:r>
      <w:r w:rsidR="006147BA">
        <w:rPr>
          <w:rFonts w:ascii="Times New Roman" w:hAnsi="Times New Roman"/>
          <w:szCs w:val="24"/>
        </w:rPr>
        <w:t>s in the United States. On the</w:t>
      </w:r>
      <w:r w:rsidRPr="00736841">
        <w:rPr>
          <w:rFonts w:ascii="Times New Roman" w:hAnsi="Times New Roman"/>
          <w:szCs w:val="24"/>
        </w:rPr>
        <w:t xml:space="preserve"> surface, the proposal for a centralized system of credit and currency seem</w:t>
      </w:r>
      <w:r w:rsidR="00147FB5">
        <w:rPr>
          <w:rFonts w:ascii="Times New Roman" w:hAnsi="Times New Roman"/>
          <w:szCs w:val="24"/>
        </w:rPr>
        <w:t>ed</w:t>
      </w:r>
      <w:r w:rsidRPr="00736841">
        <w:rPr>
          <w:rFonts w:ascii="Times New Roman" w:hAnsi="Times New Roman"/>
          <w:szCs w:val="24"/>
        </w:rPr>
        <w:t xml:space="preserve"> straigh</w:t>
      </w:r>
      <w:r w:rsidR="006147BA">
        <w:rPr>
          <w:rFonts w:ascii="Times New Roman" w:hAnsi="Times New Roman"/>
          <w:szCs w:val="24"/>
        </w:rPr>
        <w:t>tforward and simple; however, the plan for a National Bank</w:t>
      </w:r>
      <w:r w:rsidRPr="00736841">
        <w:rPr>
          <w:rFonts w:ascii="Times New Roman" w:hAnsi="Times New Roman"/>
          <w:szCs w:val="24"/>
        </w:rPr>
        <w:t xml:space="preserve"> exacerbated the differences between the political philosophies of America’s founding fathers. A line was clearly drawn between the Federalists, represented by Secretary of the Treasury Alexander Hamilton, and the Republicans who counted Secretary of State Thomas Jefferson and Speaker of the House of Representatives, James Madison, among their numbers. The issue was ultimately not about the nation’s economic health, rather it became a question of governing philosophy. </w:t>
      </w:r>
    </w:p>
    <w:bookmarkEnd w:id="0"/>
    <w:p w14:paraId="560BA68C" w14:textId="77777777" w:rsidR="00736841" w:rsidRPr="00736841" w:rsidRDefault="00736841" w:rsidP="00736841">
      <w:pPr>
        <w:spacing w:line="360" w:lineRule="auto"/>
        <w:ind w:firstLine="360"/>
        <w:rPr>
          <w:rFonts w:ascii="Times New Roman" w:hAnsi="Times New Roman"/>
          <w:szCs w:val="24"/>
        </w:rPr>
      </w:pPr>
      <w:r w:rsidRPr="00736841">
        <w:rPr>
          <w:rFonts w:ascii="Times New Roman" w:hAnsi="Times New Roman"/>
          <w:szCs w:val="24"/>
        </w:rPr>
        <w:t xml:space="preserve">In August 1790, President George Washington instructed Hamilton to create a series of reports on the public credit with accompanying recommendations for its improvement. Unpaid Revolutionary War debts and the effects of an economic recession had combined to make American investment a risky proposition. Hamilton presented his reports to Congress on December 13 and 14, 1790. The first report recommended a series of taxes </w:t>
      </w:r>
      <w:r w:rsidR="00147FB5">
        <w:rPr>
          <w:rFonts w:ascii="Times New Roman" w:hAnsi="Times New Roman"/>
          <w:szCs w:val="24"/>
        </w:rPr>
        <w:t>that would be used</w:t>
      </w:r>
      <w:r w:rsidRPr="00736841">
        <w:rPr>
          <w:rFonts w:ascii="Times New Roman" w:hAnsi="Times New Roman"/>
          <w:szCs w:val="24"/>
        </w:rPr>
        <w:t xml:space="preserve"> to pay down the national debt. The second </w:t>
      </w:r>
      <w:r w:rsidR="00147FB5">
        <w:rPr>
          <w:rFonts w:ascii="Times New Roman" w:hAnsi="Times New Roman"/>
          <w:szCs w:val="24"/>
        </w:rPr>
        <w:t xml:space="preserve">report </w:t>
      </w:r>
      <w:r w:rsidRPr="00736841">
        <w:rPr>
          <w:rFonts w:ascii="Times New Roman" w:hAnsi="Times New Roman"/>
          <w:szCs w:val="24"/>
        </w:rPr>
        <w:t xml:space="preserve">proposed the establishment of a National Bank. </w:t>
      </w:r>
    </w:p>
    <w:p w14:paraId="18012B05" w14:textId="77777777" w:rsidR="00147FB5" w:rsidRPr="00736841" w:rsidRDefault="00736841" w:rsidP="00147FB5">
      <w:pPr>
        <w:spacing w:line="360" w:lineRule="auto"/>
        <w:ind w:firstLine="360"/>
        <w:rPr>
          <w:rFonts w:ascii="Times New Roman" w:hAnsi="Times New Roman"/>
          <w:szCs w:val="24"/>
        </w:rPr>
      </w:pPr>
      <w:r w:rsidRPr="00736841">
        <w:rPr>
          <w:rFonts w:ascii="Times New Roman" w:hAnsi="Times New Roman"/>
          <w:szCs w:val="24"/>
        </w:rPr>
        <w:t>Hamilton’s bank proposal was heavily influenced by the British system, though it was not a carbon copy. Hamilton’s vision for the bank was based on what he saw as America’s two most critical fiscal needs. The first need was concerned with ready access to capital and credit for investment. Hamilton argued that a national bank would provide a central location for individuals to deposit securities and specie. Thus, a national bank would lead to a concentration of capital that could be made available to the entire business community, thus promoting economic growth. He also recognized the necessity for a dependable source of circulating currency in a country chronically plagued by scarcity of specie. The bank would issue circulating notes that would be accepted as legal tender in every state. At the time, any bank could and did issue notes, w</w:t>
      </w:r>
      <w:r w:rsidR="00147FB5">
        <w:rPr>
          <w:rFonts w:ascii="Times New Roman" w:hAnsi="Times New Roman"/>
          <w:szCs w:val="24"/>
        </w:rPr>
        <w:t>hich made for a confusing hodge-</w:t>
      </w:r>
      <w:r w:rsidRPr="00736841">
        <w:rPr>
          <w:rFonts w:ascii="Times New Roman" w:hAnsi="Times New Roman"/>
          <w:szCs w:val="24"/>
        </w:rPr>
        <w:t xml:space="preserve">podge of currency that could not be spent in every state. A side benefit of </w:t>
      </w:r>
      <w:r w:rsidR="00147FB5">
        <w:rPr>
          <w:rFonts w:ascii="Times New Roman" w:hAnsi="Times New Roman"/>
          <w:szCs w:val="24"/>
        </w:rPr>
        <w:t>a</w:t>
      </w:r>
      <w:r w:rsidRPr="00736841">
        <w:rPr>
          <w:rFonts w:ascii="Times New Roman" w:hAnsi="Times New Roman"/>
          <w:szCs w:val="24"/>
        </w:rPr>
        <w:t xml:space="preserve"> National Bank </w:t>
      </w:r>
      <w:r w:rsidR="00147FB5">
        <w:rPr>
          <w:rFonts w:ascii="Times New Roman" w:hAnsi="Times New Roman"/>
          <w:szCs w:val="24"/>
        </w:rPr>
        <w:t>was to raise</w:t>
      </w:r>
      <w:r w:rsidR="00147FB5" w:rsidRPr="00147FB5">
        <w:rPr>
          <w:rFonts w:ascii="Times New Roman" w:hAnsi="Times New Roman"/>
          <w:szCs w:val="24"/>
        </w:rPr>
        <w:t xml:space="preserve"> </w:t>
      </w:r>
      <w:r w:rsidR="00147FB5" w:rsidRPr="00736841">
        <w:rPr>
          <w:rFonts w:ascii="Times New Roman" w:hAnsi="Times New Roman"/>
          <w:szCs w:val="24"/>
        </w:rPr>
        <w:t xml:space="preserve">American credit and specie levels </w:t>
      </w:r>
      <w:r w:rsidR="00147FB5">
        <w:rPr>
          <w:rFonts w:ascii="Times New Roman" w:hAnsi="Times New Roman"/>
          <w:szCs w:val="24"/>
        </w:rPr>
        <w:t xml:space="preserve">to be </w:t>
      </w:r>
      <w:r w:rsidR="00147FB5" w:rsidRPr="00736841">
        <w:rPr>
          <w:rFonts w:ascii="Times New Roman" w:hAnsi="Times New Roman"/>
          <w:szCs w:val="24"/>
        </w:rPr>
        <w:t>on par with that of European countries, thus giving the United States increased status and p</w:t>
      </w:r>
      <w:r w:rsidR="00B92C2C">
        <w:rPr>
          <w:rFonts w:ascii="Times New Roman" w:hAnsi="Times New Roman"/>
          <w:szCs w:val="24"/>
        </w:rPr>
        <w:t>ower on the world stage.</w:t>
      </w:r>
      <w:r w:rsidR="00147FB5" w:rsidRPr="00736841">
        <w:rPr>
          <w:rFonts w:ascii="Times New Roman" w:hAnsi="Times New Roman"/>
          <w:szCs w:val="24"/>
        </w:rPr>
        <w:t xml:space="preserve"> </w:t>
      </w:r>
      <w:r w:rsidR="00B92C2C">
        <w:rPr>
          <w:rFonts w:ascii="Times New Roman" w:hAnsi="Times New Roman"/>
          <w:szCs w:val="24"/>
        </w:rPr>
        <w:t xml:space="preserve">This would be capable through a $10 million capitalization, 80% which was to come from </w:t>
      </w:r>
      <w:r w:rsidR="00B92C2C" w:rsidRPr="00736841">
        <w:rPr>
          <w:rFonts w:ascii="Times New Roman" w:hAnsi="Times New Roman"/>
          <w:szCs w:val="24"/>
        </w:rPr>
        <w:t>private investors</w:t>
      </w:r>
    </w:p>
    <w:p w14:paraId="7FDC1057" w14:textId="77777777" w:rsidR="00736841" w:rsidRPr="00736841" w:rsidRDefault="00736841" w:rsidP="00B92C2C">
      <w:pPr>
        <w:spacing w:line="360" w:lineRule="auto"/>
        <w:ind w:firstLine="360"/>
        <w:rPr>
          <w:rFonts w:ascii="Times New Roman" w:hAnsi="Times New Roman"/>
          <w:szCs w:val="24"/>
        </w:rPr>
      </w:pPr>
      <w:r w:rsidRPr="00736841">
        <w:rPr>
          <w:rFonts w:ascii="Times New Roman" w:hAnsi="Times New Roman"/>
          <w:szCs w:val="24"/>
        </w:rPr>
        <w:t xml:space="preserve">Supporters of the bank outnumbered opponents by two to one in the House and three to one in the Senate. The bank’s prospects for success appeared strong, and indeed it would eventually pass. However, the bank’s detractors were vocal in their opposition. James Madison led the charge against the bank. While writing the Constitution, Madison had been a fierce proponent of a strong, centralized government; however, issues </w:t>
      </w:r>
      <w:r w:rsidR="005768EF">
        <w:rPr>
          <w:rFonts w:ascii="Times New Roman" w:hAnsi="Times New Roman"/>
          <w:szCs w:val="24"/>
        </w:rPr>
        <w:t>such as the national</w:t>
      </w:r>
      <w:r w:rsidRPr="00736841">
        <w:rPr>
          <w:rFonts w:ascii="Times New Roman" w:hAnsi="Times New Roman"/>
          <w:szCs w:val="24"/>
        </w:rPr>
        <w:t xml:space="preserve"> bank gradually pushed him </w:t>
      </w:r>
      <w:r w:rsidR="005768EF">
        <w:rPr>
          <w:rFonts w:ascii="Times New Roman" w:hAnsi="Times New Roman"/>
          <w:szCs w:val="24"/>
        </w:rPr>
        <w:t>toward</w:t>
      </w:r>
      <w:r w:rsidRPr="00736841">
        <w:rPr>
          <w:rFonts w:ascii="Times New Roman" w:hAnsi="Times New Roman"/>
          <w:szCs w:val="24"/>
        </w:rPr>
        <w:t xml:space="preserve"> the Republican camp, which supported states</w:t>
      </w:r>
      <w:r w:rsidR="00B92C2C">
        <w:rPr>
          <w:rFonts w:ascii="Times New Roman" w:hAnsi="Times New Roman"/>
          <w:szCs w:val="24"/>
        </w:rPr>
        <w:t>’</w:t>
      </w:r>
      <w:r w:rsidRPr="00736841">
        <w:rPr>
          <w:rFonts w:ascii="Times New Roman" w:hAnsi="Times New Roman"/>
          <w:szCs w:val="24"/>
        </w:rPr>
        <w:t xml:space="preserve"> rights </w:t>
      </w:r>
      <w:r w:rsidR="00B92C2C">
        <w:rPr>
          <w:rFonts w:ascii="Times New Roman" w:hAnsi="Times New Roman"/>
          <w:szCs w:val="24"/>
        </w:rPr>
        <w:t>over</w:t>
      </w:r>
      <w:r w:rsidRPr="00736841">
        <w:rPr>
          <w:rFonts w:ascii="Times New Roman" w:hAnsi="Times New Roman"/>
          <w:szCs w:val="24"/>
        </w:rPr>
        <w:t xml:space="preserve"> a strong national government. Madison’s strongest argument against the bank was on Constitutional grounds. </w:t>
      </w:r>
      <w:r w:rsidRPr="00736841">
        <w:rPr>
          <w:rFonts w:ascii="Times New Roman" w:hAnsi="Times New Roman"/>
          <w:szCs w:val="24"/>
        </w:rPr>
        <w:lastRenderedPageBreak/>
        <w:t xml:space="preserve">Madison said that because the Constitution did not specifically authorize the creation of a bank, the bank was unconstitutional. He, and other opponents, further argued that the bank would centralize capital to an unacceptable degree. It would favor a small, moneyed class in the </w:t>
      </w:r>
      <w:r w:rsidR="00C9303A">
        <w:rPr>
          <w:rFonts w:ascii="Times New Roman" w:hAnsi="Times New Roman"/>
          <w:szCs w:val="24"/>
        </w:rPr>
        <w:t>north</w:t>
      </w:r>
      <w:r w:rsidRPr="00736841">
        <w:rPr>
          <w:rFonts w:ascii="Times New Roman" w:hAnsi="Times New Roman"/>
          <w:szCs w:val="24"/>
        </w:rPr>
        <w:t xml:space="preserve"> and on the seaboards at the expense of less wealthy and well-connected citizens in the south and west. As capital gravitate</w:t>
      </w:r>
      <w:r w:rsidR="00C9303A">
        <w:rPr>
          <w:rFonts w:ascii="Times New Roman" w:hAnsi="Times New Roman"/>
          <w:szCs w:val="24"/>
        </w:rPr>
        <w:t>d</w:t>
      </w:r>
      <w:r w:rsidRPr="00736841">
        <w:rPr>
          <w:rFonts w:ascii="Times New Roman" w:hAnsi="Times New Roman"/>
          <w:szCs w:val="24"/>
        </w:rPr>
        <w:t xml:space="preserve"> towards the bank, </w:t>
      </w:r>
      <w:r w:rsidR="00C9303A">
        <w:rPr>
          <w:rFonts w:ascii="Times New Roman" w:hAnsi="Times New Roman"/>
          <w:szCs w:val="24"/>
        </w:rPr>
        <w:t xml:space="preserve">the Republicans feared that </w:t>
      </w:r>
      <w:r w:rsidRPr="00736841">
        <w:rPr>
          <w:rFonts w:ascii="Times New Roman" w:hAnsi="Times New Roman"/>
          <w:szCs w:val="24"/>
        </w:rPr>
        <w:t xml:space="preserve">many people would lose </w:t>
      </w:r>
      <w:r w:rsidR="00C9303A">
        <w:rPr>
          <w:rFonts w:ascii="Times New Roman" w:hAnsi="Times New Roman"/>
          <w:szCs w:val="24"/>
        </w:rPr>
        <w:t xml:space="preserve">easy </w:t>
      </w:r>
      <w:r w:rsidRPr="00736841">
        <w:rPr>
          <w:rFonts w:ascii="Times New Roman" w:hAnsi="Times New Roman"/>
          <w:szCs w:val="24"/>
        </w:rPr>
        <w:t xml:space="preserve">access to capital. Opponents also argued that the bank </w:t>
      </w:r>
      <w:r w:rsidR="00C9303A">
        <w:rPr>
          <w:rFonts w:ascii="Times New Roman" w:hAnsi="Times New Roman"/>
          <w:szCs w:val="24"/>
        </w:rPr>
        <w:t>could</w:t>
      </w:r>
      <w:r w:rsidRPr="00736841">
        <w:rPr>
          <w:rFonts w:ascii="Times New Roman" w:hAnsi="Times New Roman"/>
          <w:szCs w:val="24"/>
        </w:rPr>
        <w:t xml:space="preserve"> undermine the economy due to its reliance on circulating bank notes. Borrowers would export specie to foreign countries in exchange for consumer goods—to sell in America—which would exacerbate the problem of already short gold and silver supplies</w:t>
      </w:r>
      <w:r w:rsidR="00C9303A">
        <w:rPr>
          <w:rFonts w:ascii="Times New Roman" w:hAnsi="Times New Roman"/>
          <w:szCs w:val="24"/>
        </w:rPr>
        <w:t>,</w:t>
      </w:r>
      <w:r w:rsidRPr="00736841">
        <w:rPr>
          <w:rFonts w:ascii="Times New Roman" w:hAnsi="Times New Roman"/>
          <w:szCs w:val="24"/>
        </w:rPr>
        <w:t xml:space="preserve"> and in turn leave less</w:t>
      </w:r>
      <w:r w:rsidR="00C9303A">
        <w:rPr>
          <w:rFonts w:ascii="Times New Roman" w:hAnsi="Times New Roman"/>
          <w:szCs w:val="24"/>
        </w:rPr>
        <w:t xml:space="preserve"> specie to back the bank notes </w:t>
      </w:r>
      <w:r w:rsidRPr="00736841">
        <w:rPr>
          <w:rFonts w:ascii="Times New Roman" w:hAnsi="Times New Roman"/>
          <w:szCs w:val="24"/>
        </w:rPr>
        <w:t xml:space="preserve">which would lead to inflation. </w:t>
      </w:r>
      <w:r w:rsidR="00C9303A">
        <w:rPr>
          <w:rFonts w:ascii="Times New Roman" w:hAnsi="Times New Roman"/>
          <w:szCs w:val="24"/>
        </w:rPr>
        <w:t>Both sides of the issue presented</w:t>
      </w:r>
      <w:r w:rsidRPr="00736841">
        <w:rPr>
          <w:rFonts w:ascii="Times New Roman" w:hAnsi="Times New Roman"/>
          <w:szCs w:val="24"/>
        </w:rPr>
        <w:t xml:space="preserve"> strong economic and social arguments on the issue. </w:t>
      </w:r>
    </w:p>
    <w:p w14:paraId="386BDC48" w14:textId="77777777" w:rsidR="00736841" w:rsidRPr="00736841" w:rsidRDefault="00C9303A" w:rsidP="00736841">
      <w:pPr>
        <w:spacing w:line="360" w:lineRule="auto"/>
        <w:ind w:firstLine="360"/>
        <w:rPr>
          <w:rFonts w:ascii="Times New Roman" w:hAnsi="Times New Roman"/>
          <w:szCs w:val="24"/>
        </w:rPr>
      </w:pPr>
      <w:r>
        <w:rPr>
          <w:rFonts w:ascii="Times New Roman" w:hAnsi="Times New Roman"/>
          <w:szCs w:val="24"/>
        </w:rPr>
        <w:t>Some historians</w:t>
      </w:r>
      <w:r w:rsidR="00736841" w:rsidRPr="00736841">
        <w:rPr>
          <w:rFonts w:ascii="Times New Roman" w:hAnsi="Times New Roman"/>
          <w:szCs w:val="24"/>
        </w:rPr>
        <w:t xml:space="preserve"> speculate that one of the most powerful forces against the bank was not economic but regional. The fight over the permanent location of the nation’s capital was both long and divisive. At the time, Virginia was the nation’s largest, wealthiest, and most powerful state; her citizens were </w:t>
      </w:r>
      <w:r w:rsidR="000473DD">
        <w:rPr>
          <w:rFonts w:ascii="Times New Roman" w:hAnsi="Times New Roman"/>
          <w:szCs w:val="24"/>
        </w:rPr>
        <w:t>protective</w:t>
      </w:r>
      <w:r w:rsidR="00736841" w:rsidRPr="00736841">
        <w:rPr>
          <w:rFonts w:ascii="Times New Roman" w:hAnsi="Times New Roman"/>
          <w:szCs w:val="24"/>
        </w:rPr>
        <w:t xml:space="preserve"> of the prerogatives</w:t>
      </w:r>
      <w:r w:rsidR="000473DD">
        <w:rPr>
          <w:rFonts w:ascii="Times New Roman" w:hAnsi="Times New Roman"/>
          <w:szCs w:val="24"/>
        </w:rPr>
        <w:t xml:space="preserve"> that</w:t>
      </w:r>
      <w:r w:rsidR="00736841" w:rsidRPr="00736841">
        <w:rPr>
          <w:rFonts w:ascii="Times New Roman" w:hAnsi="Times New Roman"/>
          <w:szCs w:val="24"/>
        </w:rPr>
        <w:t xml:space="preserve"> this status granted. Virginians believed it was extremely important that the </w:t>
      </w:r>
      <w:r w:rsidR="000473DD">
        <w:rPr>
          <w:rFonts w:ascii="Times New Roman" w:hAnsi="Times New Roman"/>
          <w:szCs w:val="24"/>
        </w:rPr>
        <w:t>capital city</w:t>
      </w:r>
      <w:r w:rsidR="00736841" w:rsidRPr="00736841">
        <w:rPr>
          <w:rFonts w:ascii="Times New Roman" w:hAnsi="Times New Roman"/>
          <w:szCs w:val="24"/>
        </w:rPr>
        <w:t xml:space="preserve"> be geographically convenient to them. However, northerners were equally desirous of retaining the capital</w:t>
      </w:r>
      <w:r w:rsidR="000473DD">
        <w:rPr>
          <w:rFonts w:ascii="Times New Roman" w:hAnsi="Times New Roman"/>
          <w:szCs w:val="24"/>
        </w:rPr>
        <w:t xml:space="preserve"> city in their region</w:t>
      </w:r>
      <w:r w:rsidR="00736841" w:rsidRPr="00736841">
        <w:rPr>
          <w:rFonts w:ascii="Times New Roman" w:hAnsi="Times New Roman"/>
          <w:szCs w:val="24"/>
        </w:rPr>
        <w:t xml:space="preserve"> (at the time of the bank crisis </w:t>
      </w:r>
      <w:r w:rsidR="000473DD">
        <w:rPr>
          <w:rFonts w:ascii="Times New Roman" w:hAnsi="Times New Roman"/>
          <w:szCs w:val="24"/>
        </w:rPr>
        <w:t xml:space="preserve">the capital city </w:t>
      </w:r>
      <w:r w:rsidR="00736841" w:rsidRPr="00736841">
        <w:rPr>
          <w:rFonts w:ascii="Times New Roman" w:hAnsi="Times New Roman"/>
          <w:szCs w:val="24"/>
        </w:rPr>
        <w:t xml:space="preserve">was Philadelphia). The Virginia congressional delegation traded its support for the federal government’s assumption of individual state debts arising from the Revolutionary War for a </w:t>
      </w:r>
      <w:r w:rsidR="000473DD">
        <w:rPr>
          <w:rFonts w:ascii="Times New Roman" w:hAnsi="Times New Roman"/>
          <w:szCs w:val="24"/>
        </w:rPr>
        <w:t>capital city situated on the Potomac River</w:t>
      </w:r>
      <w:r w:rsidR="00736841" w:rsidRPr="00736841">
        <w:rPr>
          <w:rFonts w:ascii="Times New Roman" w:hAnsi="Times New Roman"/>
          <w:szCs w:val="24"/>
        </w:rPr>
        <w:t xml:space="preserve">. Madison and many of his Virginia colleagues feared that if a national bank was chartered, its instant status as a powerful and influential institution would </w:t>
      </w:r>
      <w:r w:rsidR="000473DD">
        <w:rPr>
          <w:rFonts w:ascii="Times New Roman" w:hAnsi="Times New Roman"/>
          <w:szCs w:val="24"/>
        </w:rPr>
        <w:t>sway the nation into leaving the</w:t>
      </w:r>
      <w:r w:rsidR="00736841" w:rsidRPr="00736841">
        <w:rPr>
          <w:rFonts w:ascii="Times New Roman" w:hAnsi="Times New Roman"/>
          <w:szCs w:val="24"/>
        </w:rPr>
        <w:t xml:space="preserve"> capital in Philadelphia. The benefits of a national bank were an unacceptable trade-off for losing the national capital</w:t>
      </w:r>
      <w:r w:rsidR="000473DD">
        <w:rPr>
          <w:rFonts w:ascii="Times New Roman" w:hAnsi="Times New Roman"/>
          <w:szCs w:val="24"/>
        </w:rPr>
        <w:t xml:space="preserve"> for Madison and his supporters</w:t>
      </w:r>
      <w:r w:rsidR="00736841" w:rsidRPr="00736841">
        <w:rPr>
          <w:rFonts w:ascii="Times New Roman" w:hAnsi="Times New Roman"/>
          <w:szCs w:val="24"/>
        </w:rPr>
        <w:t xml:space="preserve">. </w:t>
      </w:r>
    </w:p>
    <w:p w14:paraId="1CEE879B" w14:textId="77777777" w:rsidR="00736841" w:rsidRPr="00736841" w:rsidRDefault="00736841" w:rsidP="00736841">
      <w:pPr>
        <w:spacing w:line="360" w:lineRule="auto"/>
        <w:ind w:firstLine="360"/>
        <w:rPr>
          <w:rFonts w:ascii="Times New Roman" w:hAnsi="Times New Roman"/>
          <w:szCs w:val="24"/>
        </w:rPr>
      </w:pPr>
      <w:r w:rsidRPr="00A40882">
        <w:rPr>
          <w:rFonts w:ascii="Times New Roman" w:hAnsi="Times New Roman"/>
          <w:szCs w:val="24"/>
        </w:rPr>
        <w:t>While</w:t>
      </w:r>
      <w:r w:rsidR="00A40882">
        <w:rPr>
          <w:rFonts w:ascii="Times New Roman" w:hAnsi="Times New Roman"/>
          <w:szCs w:val="24"/>
        </w:rPr>
        <w:t xml:space="preserve"> the National B</w:t>
      </w:r>
      <w:r w:rsidRPr="00736841">
        <w:rPr>
          <w:rFonts w:ascii="Times New Roman" w:hAnsi="Times New Roman"/>
          <w:szCs w:val="24"/>
        </w:rPr>
        <w:t>ank was eventually authorized and chartered, it proved an extremely divisive issue. On one side were strong Federalists, such as Alexander Hamilton, whose primary interest was in strengthening the United States’ position relative to the rest of the world. The Republicans, like Jefferson and Madison, were on the other side, and feared that an overly strong central government would lead to corruption and tyranny. As the United States cont</w:t>
      </w:r>
      <w:r w:rsidR="00A40882">
        <w:rPr>
          <w:rFonts w:ascii="Times New Roman" w:hAnsi="Times New Roman"/>
          <w:szCs w:val="24"/>
        </w:rPr>
        <w:t>inued to develop national policies</w:t>
      </w:r>
      <w:r w:rsidRPr="00736841">
        <w:rPr>
          <w:rFonts w:ascii="Times New Roman" w:hAnsi="Times New Roman"/>
          <w:szCs w:val="24"/>
        </w:rPr>
        <w:t xml:space="preserve">, these differences </w:t>
      </w:r>
      <w:r w:rsidR="00A40882">
        <w:rPr>
          <w:rFonts w:ascii="Times New Roman" w:hAnsi="Times New Roman"/>
          <w:szCs w:val="24"/>
        </w:rPr>
        <w:t>became even</w:t>
      </w:r>
      <w:r w:rsidRPr="00736841">
        <w:rPr>
          <w:rFonts w:ascii="Times New Roman" w:hAnsi="Times New Roman"/>
          <w:szCs w:val="24"/>
        </w:rPr>
        <w:t xml:space="preserve"> more accentuated. </w:t>
      </w:r>
      <w:r w:rsidR="00A40882">
        <w:rPr>
          <w:rFonts w:ascii="Times New Roman" w:hAnsi="Times New Roman"/>
          <w:szCs w:val="24"/>
        </w:rPr>
        <w:t>Though</w:t>
      </w:r>
      <w:r w:rsidRPr="00736841">
        <w:rPr>
          <w:rFonts w:ascii="Times New Roman" w:hAnsi="Times New Roman"/>
          <w:szCs w:val="24"/>
        </w:rPr>
        <w:t xml:space="preserve"> George Washington was not officially allied with a particular party, and indeed decried the formation of parities as contrary to the country’s interests, he tended to side with Hamilton on </w:t>
      </w:r>
      <w:r w:rsidR="00A40882">
        <w:rPr>
          <w:rFonts w:ascii="Times New Roman" w:hAnsi="Times New Roman"/>
          <w:szCs w:val="24"/>
        </w:rPr>
        <w:t>many political</w:t>
      </w:r>
      <w:r w:rsidRPr="00736841">
        <w:rPr>
          <w:rFonts w:ascii="Times New Roman" w:hAnsi="Times New Roman"/>
          <w:szCs w:val="24"/>
        </w:rPr>
        <w:t xml:space="preserve"> issues. Washington’s primary concern was for the prosperity of the country as a whole and </w:t>
      </w:r>
      <w:r w:rsidR="00A40882">
        <w:rPr>
          <w:rFonts w:ascii="Times New Roman" w:hAnsi="Times New Roman"/>
          <w:szCs w:val="24"/>
        </w:rPr>
        <w:t xml:space="preserve">he hoped </w:t>
      </w:r>
      <w:r w:rsidRPr="00736841">
        <w:rPr>
          <w:rFonts w:ascii="Times New Roman" w:hAnsi="Times New Roman"/>
          <w:szCs w:val="24"/>
        </w:rPr>
        <w:t xml:space="preserve">that it </w:t>
      </w:r>
      <w:r w:rsidR="00A40882">
        <w:rPr>
          <w:rFonts w:ascii="Times New Roman" w:hAnsi="Times New Roman"/>
          <w:szCs w:val="24"/>
        </w:rPr>
        <w:t>would become</w:t>
      </w:r>
      <w:r w:rsidRPr="00736841">
        <w:rPr>
          <w:rFonts w:ascii="Times New Roman" w:hAnsi="Times New Roman"/>
          <w:szCs w:val="24"/>
        </w:rPr>
        <w:t xml:space="preserve"> stronger relative to its European counter</w:t>
      </w:r>
      <w:r w:rsidR="00A40882">
        <w:rPr>
          <w:rFonts w:ascii="Times New Roman" w:hAnsi="Times New Roman"/>
          <w:szCs w:val="24"/>
        </w:rPr>
        <w:t>parts. Washington did not fear the</w:t>
      </w:r>
      <w:r w:rsidRPr="00736841">
        <w:rPr>
          <w:rFonts w:ascii="Times New Roman" w:hAnsi="Times New Roman"/>
          <w:szCs w:val="24"/>
        </w:rPr>
        <w:t xml:space="preserve"> tyranny of a strong central government</w:t>
      </w:r>
      <w:r w:rsidR="00A40882">
        <w:rPr>
          <w:rFonts w:ascii="Times New Roman" w:hAnsi="Times New Roman"/>
          <w:szCs w:val="24"/>
        </w:rPr>
        <w:t>,</w:t>
      </w:r>
      <w:r w:rsidRPr="00736841">
        <w:rPr>
          <w:rFonts w:ascii="Times New Roman" w:hAnsi="Times New Roman"/>
          <w:szCs w:val="24"/>
        </w:rPr>
        <w:t xml:space="preserve"> b</w:t>
      </w:r>
      <w:r w:rsidR="00A40882">
        <w:rPr>
          <w:rFonts w:ascii="Times New Roman" w:hAnsi="Times New Roman"/>
          <w:szCs w:val="24"/>
        </w:rPr>
        <w:t xml:space="preserve">ut rather the tyranny of smaller </w:t>
      </w:r>
      <w:r w:rsidRPr="00736841">
        <w:rPr>
          <w:rFonts w:ascii="Times New Roman" w:hAnsi="Times New Roman"/>
          <w:szCs w:val="24"/>
        </w:rPr>
        <w:t xml:space="preserve">state governments </w:t>
      </w:r>
      <w:r w:rsidR="00A40882">
        <w:rPr>
          <w:rFonts w:ascii="Times New Roman" w:hAnsi="Times New Roman"/>
          <w:szCs w:val="24"/>
        </w:rPr>
        <w:t>that</w:t>
      </w:r>
      <w:r w:rsidRPr="00736841">
        <w:rPr>
          <w:rFonts w:ascii="Times New Roman" w:hAnsi="Times New Roman"/>
          <w:szCs w:val="24"/>
        </w:rPr>
        <w:t xml:space="preserve"> </w:t>
      </w:r>
      <w:r w:rsidR="00A40882">
        <w:rPr>
          <w:rFonts w:ascii="Times New Roman" w:hAnsi="Times New Roman"/>
          <w:szCs w:val="24"/>
        </w:rPr>
        <w:t>could</w:t>
      </w:r>
      <w:r w:rsidRPr="00736841">
        <w:rPr>
          <w:rFonts w:ascii="Times New Roman" w:hAnsi="Times New Roman"/>
          <w:szCs w:val="24"/>
        </w:rPr>
        <w:t xml:space="preserve"> selfishly place their </w:t>
      </w:r>
      <w:r w:rsidR="00A40882">
        <w:rPr>
          <w:rFonts w:ascii="Times New Roman" w:hAnsi="Times New Roman"/>
          <w:szCs w:val="24"/>
        </w:rPr>
        <w:t>regional</w:t>
      </w:r>
      <w:r w:rsidRPr="00736841">
        <w:rPr>
          <w:rFonts w:ascii="Times New Roman" w:hAnsi="Times New Roman"/>
          <w:szCs w:val="24"/>
        </w:rPr>
        <w:t xml:space="preserve"> interests over the good of all the people.</w:t>
      </w:r>
    </w:p>
    <w:p w14:paraId="05D509CC" w14:textId="77777777" w:rsidR="004E38AA" w:rsidRPr="00736841" w:rsidRDefault="004E38AA" w:rsidP="00736841"/>
    <w:sectPr w:rsidR="004E38AA" w:rsidRPr="00736841" w:rsidSect="0032472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816B7" w14:textId="77777777" w:rsidR="0032472C" w:rsidRDefault="0032472C" w:rsidP="00CE4AC5">
      <w:r>
        <w:separator/>
      </w:r>
    </w:p>
  </w:endnote>
  <w:endnote w:type="continuationSeparator" w:id="0">
    <w:p w14:paraId="34E142B8" w14:textId="77777777" w:rsidR="0032472C" w:rsidRDefault="0032472C" w:rsidP="00CE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58B55" w14:textId="77777777" w:rsidR="0032472C" w:rsidRDefault="0032472C" w:rsidP="00CE4AC5">
      <w:r>
        <w:separator/>
      </w:r>
    </w:p>
  </w:footnote>
  <w:footnote w:type="continuationSeparator" w:id="0">
    <w:p w14:paraId="3C093D8E" w14:textId="77777777" w:rsidR="0032472C" w:rsidRDefault="0032472C" w:rsidP="00CE4A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9238A" w14:textId="77777777" w:rsidR="0032472C" w:rsidRDefault="0032472C" w:rsidP="003319C3">
    <w:pPr>
      <w:suppressLineNumbers/>
      <w:jc w:val="center"/>
      <w:rPr>
        <w:rFonts w:ascii="Times New Roman" w:hAnsi="Times New Roman"/>
        <w:b/>
        <w:color w:val="1B3667"/>
        <w:sz w:val="36"/>
        <w:szCs w:val="36"/>
      </w:rPr>
    </w:pPr>
    <w:r>
      <w:rPr>
        <w:rFonts w:ascii="Times New Roman" w:hAnsi="Times New Roman"/>
        <w:b/>
        <w:color w:val="1B3667"/>
        <w:sz w:val="36"/>
        <w:szCs w:val="36"/>
      </w:rPr>
      <w:t xml:space="preserve">“The National Bank” Political Cartoon </w:t>
    </w:r>
  </w:p>
  <w:p w14:paraId="10651D08" w14:textId="77777777" w:rsidR="0032472C" w:rsidRPr="00C7380B" w:rsidRDefault="0032472C" w:rsidP="00F3132F">
    <w:pPr>
      <w:suppressLineNumbers/>
      <w:tabs>
        <w:tab w:val="left" w:pos="2655"/>
        <w:tab w:val="center" w:pos="4680"/>
      </w:tabs>
      <w:rPr>
        <w:rFonts w:ascii="Times New Roman" w:hAnsi="Times New Roman"/>
        <w:b/>
        <w:color w:val="1B3667"/>
        <w:sz w:val="36"/>
        <w:szCs w:val="36"/>
      </w:rPr>
    </w:pPr>
    <w:r>
      <w:rPr>
        <w:rFonts w:ascii="Times New Roman" w:hAnsi="Times New Roman"/>
        <w:b/>
        <w:color w:val="1B3667"/>
        <w:sz w:val="36"/>
        <w:szCs w:val="36"/>
      </w:rPr>
      <w:tab/>
    </w:r>
    <w:r>
      <w:rPr>
        <w:rFonts w:ascii="Times New Roman" w:hAnsi="Times New Roman"/>
        <w:b/>
        <w:color w:val="1B3667"/>
        <w:sz w:val="36"/>
        <w:szCs w:val="36"/>
      </w:rPr>
      <w:tab/>
      <w:t xml:space="preserve">Background Information </w:t>
    </w:r>
  </w:p>
  <w:sdt>
    <w:sdtPr>
      <w:id w:val="1446888307"/>
      <w:docPartObj>
        <w:docPartGallery w:val="Page Numbers (Top of Page)"/>
        <w:docPartUnique/>
      </w:docPartObj>
    </w:sdtPr>
    <w:sdtEndPr>
      <w:rPr>
        <w:noProof/>
      </w:rPr>
    </w:sdtEndPr>
    <w:sdtContent>
      <w:p w14:paraId="121782B7" w14:textId="77777777" w:rsidR="0032472C" w:rsidRDefault="0032472C" w:rsidP="0032472C">
        <w:pPr>
          <w:pStyle w:val="Header"/>
          <w:jc w:val="right"/>
        </w:pPr>
        <w:r>
          <w:fldChar w:fldCharType="begin"/>
        </w:r>
        <w:r>
          <w:instrText xml:space="preserve"> PAGE   \* MERGEFORMAT </w:instrText>
        </w:r>
        <w:r>
          <w:fldChar w:fldCharType="separate"/>
        </w:r>
        <w:r w:rsidR="008E0C9E">
          <w:rPr>
            <w:noProof/>
          </w:rPr>
          <w:t>1</w:t>
        </w:r>
        <w:r>
          <w:rPr>
            <w:noProof/>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5DB"/>
    <w:multiLevelType w:val="hybridMultilevel"/>
    <w:tmpl w:val="D51C5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A317A"/>
    <w:multiLevelType w:val="hybridMultilevel"/>
    <w:tmpl w:val="3866F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6C2694"/>
    <w:multiLevelType w:val="hybridMultilevel"/>
    <w:tmpl w:val="8586E8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7B0469"/>
    <w:multiLevelType w:val="hybridMultilevel"/>
    <w:tmpl w:val="B37E9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180C43"/>
    <w:multiLevelType w:val="hybridMultilevel"/>
    <w:tmpl w:val="4A40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4977F0"/>
    <w:multiLevelType w:val="hybridMultilevel"/>
    <w:tmpl w:val="F4F4B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AC5"/>
    <w:rsid w:val="000473DD"/>
    <w:rsid w:val="000C45B0"/>
    <w:rsid w:val="001421C4"/>
    <w:rsid w:val="00147FB5"/>
    <w:rsid w:val="001910CB"/>
    <w:rsid w:val="001A6CDF"/>
    <w:rsid w:val="001D6233"/>
    <w:rsid w:val="001F3D9A"/>
    <w:rsid w:val="00277150"/>
    <w:rsid w:val="002F1145"/>
    <w:rsid w:val="0032472C"/>
    <w:rsid w:val="003319C3"/>
    <w:rsid w:val="00356679"/>
    <w:rsid w:val="00387AFC"/>
    <w:rsid w:val="004458A7"/>
    <w:rsid w:val="00496221"/>
    <w:rsid w:val="004E1BB1"/>
    <w:rsid w:val="004E38AA"/>
    <w:rsid w:val="005768EF"/>
    <w:rsid w:val="005E1BDB"/>
    <w:rsid w:val="005E3D75"/>
    <w:rsid w:val="006147BA"/>
    <w:rsid w:val="0068275A"/>
    <w:rsid w:val="00727D18"/>
    <w:rsid w:val="00736841"/>
    <w:rsid w:val="007606B9"/>
    <w:rsid w:val="00891A87"/>
    <w:rsid w:val="00892795"/>
    <w:rsid w:val="008B73F0"/>
    <w:rsid w:val="008E0C9E"/>
    <w:rsid w:val="008E6F74"/>
    <w:rsid w:val="00A40882"/>
    <w:rsid w:val="00B51D47"/>
    <w:rsid w:val="00B92C2C"/>
    <w:rsid w:val="00C6036B"/>
    <w:rsid w:val="00C9303A"/>
    <w:rsid w:val="00CA3567"/>
    <w:rsid w:val="00CE4AC5"/>
    <w:rsid w:val="00CF72F8"/>
    <w:rsid w:val="00ED2649"/>
    <w:rsid w:val="00EF591C"/>
    <w:rsid w:val="00F16866"/>
    <w:rsid w:val="00F3132F"/>
    <w:rsid w:val="00FD2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9F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1A6CDF"/>
    <w:pPr>
      <w:spacing w:after="0" w:line="240" w:lineRule="auto"/>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4AC5"/>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CE4AC5"/>
    <w:pPr>
      <w:tabs>
        <w:tab w:val="center" w:pos="4680"/>
        <w:tab w:val="right" w:pos="9360"/>
      </w:tabs>
    </w:pPr>
  </w:style>
  <w:style w:type="character" w:customStyle="1" w:styleId="HeaderChar">
    <w:name w:val="Header Char"/>
    <w:basedOn w:val="DefaultParagraphFont"/>
    <w:link w:val="Header"/>
    <w:uiPriority w:val="99"/>
    <w:rsid w:val="00CE4AC5"/>
  </w:style>
  <w:style w:type="paragraph" w:styleId="Footer">
    <w:name w:val="footer"/>
    <w:basedOn w:val="Normal"/>
    <w:link w:val="FooterChar"/>
    <w:uiPriority w:val="99"/>
    <w:unhideWhenUsed/>
    <w:rsid w:val="00CE4AC5"/>
    <w:pPr>
      <w:tabs>
        <w:tab w:val="center" w:pos="4680"/>
        <w:tab w:val="right" w:pos="9360"/>
      </w:tabs>
    </w:pPr>
  </w:style>
  <w:style w:type="character" w:customStyle="1" w:styleId="FooterChar">
    <w:name w:val="Footer Char"/>
    <w:basedOn w:val="DefaultParagraphFont"/>
    <w:link w:val="Footer"/>
    <w:uiPriority w:val="99"/>
    <w:rsid w:val="00CE4AC5"/>
  </w:style>
  <w:style w:type="character" w:styleId="Hyperlink">
    <w:name w:val="Hyperlink"/>
    <w:basedOn w:val="DefaultParagraphFont"/>
    <w:uiPriority w:val="99"/>
    <w:unhideWhenUsed/>
    <w:rsid w:val="00C6036B"/>
    <w:rPr>
      <w:color w:val="0563C1" w:themeColor="hyperlink"/>
      <w:u w:val="single"/>
    </w:rPr>
  </w:style>
  <w:style w:type="paragraph" w:customStyle="1" w:styleId="left">
    <w:name w:val="left"/>
    <w:basedOn w:val="Normal"/>
    <w:rsid w:val="00496221"/>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496221"/>
  </w:style>
  <w:style w:type="paragraph" w:customStyle="1" w:styleId="signed">
    <w:name w:val="signed"/>
    <w:basedOn w:val="Normal"/>
    <w:rsid w:val="00496221"/>
    <w:pPr>
      <w:spacing w:before="100" w:beforeAutospacing="1" w:after="100" w:afterAutospacing="1"/>
    </w:pPr>
    <w:rPr>
      <w:rFonts w:ascii="Times New Roman" w:hAnsi="Times New Roman"/>
      <w:szCs w:val="24"/>
    </w:rPr>
  </w:style>
  <w:style w:type="character" w:customStyle="1" w:styleId="supplied">
    <w:name w:val="supplied"/>
    <w:basedOn w:val="DefaultParagraphFont"/>
    <w:rsid w:val="00277150"/>
  </w:style>
  <w:style w:type="paragraph" w:customStyle="1" w:styleId="right">
    <w:name w:val="right"/>
    <w:basedOn w:val="Normal"/>
    <w:rsid w:val="00387AFC"/>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891A87"/>
    <w:rPr>
      <w:rFonts w:ascii="Tahoma" w:hAnsi="Tahoma" w:cs="Tahoma"/>
      <w:sz w:val="16"/>
      <w:szCs w:val="16"/>
    </w:rPr>
  </w:style>
  <w:style w:type="character" w:customStyle="1" w:styleId="BalloonTextChar">
    <w:name w:val="Balloon Text Char"/>
    <w:basedOn w:val="DefaultParagraphFont"/>
    <w:link w:val="BalloonText"/>
    <w:uiPriority w:val="99"/>
    <w:semiHidden/>
    <w:rsid w:val="00891A87"/>
    <w:rPr>
      <w:rFonts w:ascii="Tahoma" w:eastAsia="Times New Roman" w:hAnsi="Tahoma" w:cs="Tahoma"/>
      <w:sz w:val="16"/>
      <w:szCs w:val="16"/>
    </w:rPr>
  </w:style>
  <w:style w:type="paragraph" w:customStyle="1" w:styleId="Default">
    <w:name w:val="Default"/>
    <w:rsid w:val="00891A87"/>
    <w:pPr>
      <w:widowControl w:val="0"/>
      <w:autoSpaceDE w:val="0"/>
      <w:autoSpaceDN w:val="0"/>
      <w:adjustRightInd w:val="0"/>
      <w:spacing w:after="0" w:line="240" w:lineRule="auto"/>
    </w:pPr>
    <w:rPr>
      <w:rFonts w:ascii="Palatino Linotype" w:eastAsia="Times New Roman" w:hAnsi="Palatino Linotype" w:cs="Palatino Linotype"/>
      <w:color w:val="000000"/>
      <w:sz w:val="24"/>
      <w:szCs w:val="24"/>
    </w:rPr>
  </w:style>
  <w:style w:type="character" w:styleId="LineNumber">
    <w:name w:val="line number"/>
    <w:basedOn w:val="DefaultParagraphFont"/>
    <w:uiPriority w:val="99"/>
    <w:semiHidden/>
    <w:unhideWhenUsed/>
    <w:rsid w:val="008E6F74"/>
  </w:style>
  <w:style w:type="paragraph" w:styleId="ListParagraph">
    <w:name w:val="List Paragraph"/>
    <w:basedOn w:val="Normal"/>
    <w:uiPriority w:val="34"/>
    <w:qFormat/>
    <w:rsid w:val="001A6C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1A6CDF"/>
    <w:pPr>
      <w:spacing w:after="0" w:line="240" w:lineRule="auto"/>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4AC5"/>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CE4AC5"/>
    <w:pPr>
      <w:tabs>
        <w:tab w:val="center" w:pos="4680"/>
        <w:tab w:val="right" w:pos="9360"/>
      </w:tabs>
    </w:pPr>
  </w:style>
  <w:style w:type="character" w:customStyle="1" w:styleId="HeaderChar">
    <w:name w:val="Header Char"/>
    <w:basedOn w:val="DefaultParagraphFont"/>
    <w:link w:val="Header"/>
    <w:uiPriority w:val="99"/>
    <w:rsid w:val="00CE4AC5"/>
  </w:style>
  <w:style w:type="paragraph" w:styleId="Footer">
    <w:name w:val="footer"/>
    <w:basedOn w:val="Normal"/>
    <w:link w:val="FooterChar"/>
    <w:uiPriority w:val="99"/>
    <w:unhideWhenUsed/>
    <w:rsid w:val="00CE4AC5"/>
    <w:pPr>
      <w:tabs>
        <w:tab w:val="center" w:pos="4680"/>
        <w:tab w:val="right" w:pos="9360"/>
      </w:tabs>
    </w:pPr>
  </w:style>
  <w:style w:type="character" w:customStyle="1" w:styleId="FooterChar">
    <w:name w:val="Footer Char"/>
    <w:basedOn w:val="DefaultParagraphFont"/>
    <w:link w:val="Footer"/>
    <w:uiPriority w:val="99"/>
    <w:rsid w:val="00CE4AC5"/>
  </w:style>
  <w:style w:type="character" w:styleId="Hyperlink">
    <w:name w:val="Hyperlink"/>
    <w:basedOn w:val="DefaultParagraphFont"/>
    <w:uiPriority w:val="99"/>
    <w:unhideWhenUsed/>
    <w:rsid w:val="00C6036B"/>
    <w:rPr>
      <w:color w:val="0563C1" w:themeColor="hyperlink"/>
      <w:u w:val="single"/>
    </w:rPr>
  </w:style>
  <w:style w:type="paragraph" w:customStyle="1" w:styleId="left">
    <w:name w:val="left"/>
    <w:basedOn w:val="Normal"/>
    <w:rsid w:val="00496221"/>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496221"/>
  </w:style>
  <w:style w:type="paragraph" w:customStyle="1" w:styleId="signed">
    <w:name w:val="signed"/>
    <w:basedOn w:val="Normal"/>
    <w:rsid w:val="00496221"/>
    <w:pPr>
      <w:spacing w:before="100" w:beforeAutospacing="1" w:after="100" w:afterAutospacing="1"/>
    </w:pPr>
    <w:rPr>
      <w:rFonts w:ascii="Times New Roman" w:hAnsi="Times New Roman"/>
      <w:szCs w:val="24"/>
    </w:rPr>
  </w:style>
  <w:style w:type="character" w:customStyle="1" w:styleId="supplied">
    <w:name w:val="supplied"/>
    <w:basedOn w:val="DefaultParagraphFont"/>
    <w:rsid w:val="00277150"/>
  </w:style>
  <w:style w:type="paragraph" w:customStyle="1" w:styleId="right">
    <w:name w:val="right"/>
    <w:basedOn w:val="Normal"/>
    <w:rsid w:val="00387AFC"/>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891A87"/>
    <w:rPr>
      <w:rFonts w:ascii="Tahoma" w:hAnsi="Tahoma" w:cs="Tahoma"/>
      <w:sz w:val="16"/>
      <w:szCs w:val="16"/>
    </w:rPr>
  </w:style>
  <w:style w:type="character" w:customStyle="1" w:styleId="BalloonTextChar">
    <w:name w:val="Balloon Text Char"/>
    <w:basedOn w:val="DefaultParagraphFont"/>
    <w:link w:val="BalloonText"/>
    <w:uiPriority w:val="99"/>
    <w:semiHidden/>
    <w:rsid w:val="00891A87"/>
    <w:rPr>
      <w:rFonts w:ascii="Tahoma" w:eastAsia="Times New Roman" w:hAnsi="Tahoma" w:cs="Tahoma"/>
      <w:sz w:val="16"/>
      <w:szCs w:val="16"/>
    </w:rPr>
  </w:style>
  <w:style w:type="paragraph" w:customStyle="1" w:styleId="Default">
    <w:name w:val="Default"/>
    <w:rsid w:val="00891A87"/>
    <w:pPr>
      <w:widowControl w:val="0"/>
      <w:autoSpaceDE w:val="0"/>
      <w:autoSpaceDN w:val="0"/>
      <w:adjustRightInd w:val="0"/>
      <w:spacing w:after="0" w:line="240" w:lineRule="auto"/>
    </w:pPr>
    <w:rPr>
      <w:rFonts w:ascii="Palatino Linotype" w:eastAsia="Times New Roman" w:hAnsi="Palatino Linotype" w:cs="Palatino Linotype"/>
      <w:color w:val="000000"/>
      <w:sz w:val="24"/>
      <w:szCs w:val="24"/>
    </w:rPr>
  </w:style>
  <w:style w:type="character" w:styleId="LineNumber">
    <w:name w:val="line number"/>
    <w:basedOn w:val="DefaultParagraphFont"/>
    <w:uiPriority w:val="99"/>
    <w:semiHidden/>
    <w:unhideWhenUsed/>
    <w:rsid w:val="008E6F74"/>
  </w:style>
  <w:style w:type="paragraph" w:styleId="ListParagraph">
    <w:name w:val="List Paragraph"/>
    <w:basedOn w:val="Normal"/>
    <w:uiPriority w:val="34"/>
    <w:qFormat/>
    <w:rsid w:val="001A6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45760">
      <w:bodyDiv w:val="1"/>
      <w:marLeft w:val="0"/>
      <w:marRight w:val="0"/>
      <w:marTop w:val="0"/>
      <w:marBottom w:val="0"/>
      <w:divBdr>
        <w:top w:val="none" w:sz="0" w:space="0" w:color="auto"/>
        <w:left w:val="none" w:sz="0" w:space="0" w:color="auto"/>
        <w:bottom w:val="none" w:sz="0" w:space="0" w:color="auto"/>
        <w:right w:val="none" w:sz="0" w:space="0" w:color="auto"/>
      </w:divBdr>
    </w:div>
    <w:div w:id="494999308">
      <w:bodyDiv w:val="1"/>
      <w:marLeft w:val="0"/>
      <w:marRight w:val="0"/>
      <w:marTop w:val="0"/>
      <w:marBottom w:val="0"/>
      <w:divBdr>
        <w:top w:val="none" w:sz="0" w:space="0" w:color="auto"/>
        <w:left w:val="none" w:sz="0" w:space="0" w:color="auto"/>
        <w:bottom w:val="none" w:sz="0" w:space="0" w:color="auto"/>
        <w:right w:val="none" w:sz="0" w:space="0" w:color="auto"/>
      </w:divBdr>
      <w:divsChild>
        <w:div w:id="1435244781">
          <w:marLeft w:val="0"/>
          <w:marRight w:val="0"/>
          <w:marTop w:val="0"/>
          <w:marBottom w:val="0"/>
          <w:divBdr>
            <w:top w:val="none" w:sz="0" w:space="0" w:color="auto"/>
            <w:left w:val="none" w:sz="0" w:space="0" w:color="auto"/>
            <w:bottom w:val="none" w:sz="0" w:space="0" w:color="auto"/>
            <w:right w:val="none" w:sz="0" w:space="0" w:color="auto"/>
          </w:divBdr>
        </w:div>
        <w:div w:id="1127627584">
          <w:marLeft w:val="0"/>
          <w:marRight w:val="0"/>
          <w:marTop w:val="0"/>
          <w:marBottom w:val="0"/>
          <w:divBdr>
            <w:top w:val="none" w:sz="0" w:space="0" w:color="auto"/>
            <w:left w:val="none" w:sz="0" w:space="0" w:color="auto"/>
            <w:bottom w:val="none" w:sz="0" w:space="0" w:color="auto"/>
            <w:right w:val="none" w:sz="0" w:space="0" w:color="auto"/>
          </w:divBdr>
        </w:div>
        <w:div w:id="711343833">
          <w:marLeft w:val="0"/>
          <w:marRight w:val="0"/>
          <w:marTop w:val="240"/>
          <w:marBottom w:val="0"/>
          <w:divBdr>
            <w:top w:val="none" w:sz="0" w:space="0" w:color="auto"/>
            <w:left w:val="none" w:sz="0" w:space="0" w:color="auto"/>
            <w:bottom w:val="none" w:sz="0" w:space="0" w:color="auto"/>
            <w:right w:val="none" w:sz="0" w:space="0" w:color="auto"/>
          </w:divBdr>
        </w:div>
      </w:divsChild>
    </w:div>
    <w:div w:id="961573934">
      <w:bodyDiv w:val="1"/>
      <w:marLeft w:val="0"/>
      <w:marRight w:val="0"/>
      <w:marTop w:val="0"/>
      <w:marBottom w:val="0"/>
      <w:divBdr>
        <w:top w:val="none" w:sz="0" w:space="0" w:color="auto"/>
        <w:left w:val="none" w:sz="0" w:space="0" w:color="auto"/>
        <w:bottom w:val="none" w:sz="0" w:space="0" w:color="auto"/>
        <w:right w:val="none" w:sz="0" w:space="0" w:color="auto"/>
      </w:divBdr>
    </w:div>
    <w:div w:id="989988445">
      <w:bodyDiv w:val="1"/>
      <w:marLeft w:val="0"/>
      <w:marRight w:val="0"/>
      <w:marTop w:val="0"/>
      <w:marBottom w:val="0"/>
      <w:divBdr>
        <w:top w:val="none" w:sz="0" w:space="0" w:color="auto"/>
        <w:left w:val="none" w:sz="0" w:space="0" w:color="auto"/>
        <w:bottom w:val="none" w:sz="0" w:space="0" w:color="auto"/>
        <w:right w:val="none" w:sz="0" w:space="0" w:color="auto"/>
      </w:divBdr>
    </w:div>
    <w:div w:id="1204170279">
      <w:bodyDiv w:val="1"/>
      <w:marLeft w:val="0"/>
      <w:marRight w:val="0"/>
      <w:marTop w:val="0"/>
      <w:marBottom w:val="0"/>
      <w:divBdr>
        <w:top w:val="none" w:sz="0" w:space="0" w:color="auto"/>
        <w:left w:val="none" w:sz="0" w:space="0" w:color="auto"/>
        <w:bottom w:val="none" w:sz="0" w:space="0" w:color="auto"/>
        <w:right w:val="none" w:sz="0" w:space="0" w:color="auto"/>
      </w:divBdr>
    </w:div>
    <w:div w:id="1336037772">
      <w:bodyDiv w:val="1"/>
      <w:marLeft w:val="0"/>
      <w:marRight w:val="0"/>
      <w:marTop w:val="0"/>
      <w:marBottom w:val="0"/>
      <w:divBdr>
        <w:top w:val="none" w:sz="0" w:space="0" w:color="auto"/>
        <w:left w:val="none" w:sz="0" w:space="0" w:color="auto"/>
        <w:bottom w:val="none" w:sz="0" w:space="0" w:color="auto"/>
        <w:right w:val="none" w:sz="0" w:space="0" w:color="auto"/>
      </w:divBdr>
    </w:div>
    <w:div w:id="1628973381">
      <w:bodyDiv w:val="1"/>
      <w:marLeft w:val="0"/>
      <w:marRight w:val="0"/>
      <w:marTop w:val="0"/>
      <w:marBottom w:val="0"/>
      <w:divBdr>
        <w:top w:val="none" w:sz="0" w:space="0" w:color="auto"/>
        <w:left w:val="none" w:sz="0" w:space="0" w:color="auto"/>
        <w:bottom w:val="none" w:sz="0" w:space="0" w:color="auto"/>
        <w:right w:val="none" w:sz="0" w:space="0" w:color="auto"/>
      </w:divBdr>
      <w:divsChild>
        <w:div w:id="2018775434">
          <w:marLeft w:val="0"/>
          <w:marRight w:val="0"/>
          <w:marTop w:val="0"/>
          <w:marBottom w:val="0"/>
          <w:divBdr>
            <w:top w:val="none" w:sz="0" w:space="0" w:color="auto"/>
            <w:left w:val="none" w:sz="0" w:space="0" w:color="auto"/>
            <w:bottom w:val="none" w:sz="0" w:space="0" w:color="auto"/>
            <w:right w:val="none" w:sz="0" w:space="0" w:color="auto"/>
          </w:divBdr>
        </w:div>
      </w:divsChild>
    </w:div>
    <w:div w:id="1651402257">
      <w:bodyDiv w:val="1"/>
      <w:marLeft w:val="0"/>
      <w:marRight w:val="0"/>
      <w:marTop w:val="0"/>
      <w:marBottom w:val="0"/>
      <w:divBdr>
        <w:top w:val="none" w:sz="0" w:space="0" w:color="auto"/>
        <w:left w:val="none" w:sz="0" w:space="0" w:color="auto"/>
        <w:bottom w:val="none" w:sz="0" w:space="0" w:color="auto"/>
        <w:right w:val="none" w:sz="0" w:space="0" w:color="auto"/>
      </w:divBdr>
      <w:divsChild>
        <w:div w:id="2090883110">
          <w:marLeft w:val="0"/>
          <w:marRight w:val="0"/>
          <w:marTop w:val="0"/>
          <w:marBottom w:val="0"/>
          <w:divBdr>
            <w:top w:val="none" w:sz="0" w:space="0" w:color="auto"/>
            <w:left w:val="none" w:sz="0" w:space="0" w:color="auto"/>
            <w:bottom w:val="none" w:sz="0" w:space="0" w:color="auto"/>
            <w:right w:val="none" w:sz="0" w:space="0" w:color="auto"/>
          </w:divBdr>
        </w:div>
        <w:div w:id="1333946625">
          <w:marLeft w:val="0"/>
          <w:marRight w:val="0"/>
          <w:marTop w:val="0"/>
          <w:marBottom w:val="0"/>
          <w:divBdr>
            <w:top w:val="none" w:sz="0" w:space="0" w:color="auto"/>
            <w:left w:val="none" w:sz="0" w:space="0" w:color="auto"/>
            <w:bottom w:val="none" w:sz="0" w:space="0" w:color="auto"/>
            <w:right w:val="none" w:sz="0" w:space="0" w:color="auto"/>
          </w:divBdr>
        </w:div>
      </w:divsChild>
    </w:div>
    <w:div w:id="202227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BD99D-5D33-D745-9A07-820484005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970</Words>
  <Characters>5529</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Zerah Jakub</dc:creator>
  <cp:keywords/>
  <dc:description/>
  <cp:lastModifiedBy>Colin Richardson</cp:lastModifiedBy>
  <cp:revision>3</cp:revision>
  <cp:lastPrinted>2016-09-29T11:14:00Z</cp:lastPrinted>
  <dcterms:created xsi:type="dcterms:W3CDTF">2016-06-15T21:58:00Z</dcterms:created>
  <dcterms:modified xsi:type="dcterms:W3CDTF">2016-09-29T14:57:00Z</dcterms:modified>
</cp:coreProperties>
</file>